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E" w:rsidRDefault="000D44D7">
      <w:pPr>
        <w:rPr>
          <w:rFonts w:hint="eastAsia"/>
        </w:rPr>
      </w:pPr>
      <w:r>
        <w:rPr>
          <w:rFonts w:ascii="Arial" w:hAnsi="Arial"/>
          <w:b/>
          <w:bCs/>
          <w:sz w:val="26"/>
          <w:szCs w:val="26"/>
        </w:rPr>
        <w:t xml:space="preserve">Einwilligungserklärung für den Newsletter zu </w:t>
      </w:r>
      <w:r>
        <w:rPr>
          <w:rFonts w:ascii="Arial" w:hAnsi="Arial"/>
          <w:b/>
          <w:bCs/>
          <w:color w:val="FF0000"/>
          <w:sz w:val="26"/>
          <w:szCs w:val="26"/>
        </w:rPr>
        <w:t>ätherischen Ölen/Young Living.</w:t>
      </w:r>
    </w:p>
    <w:p w:rsidR="00D6018E" w:rsidRDefault="00D6018E">
      <w:pPr>
        <w:rPr>
          <w:rFonts w:hint="eastAsia"/>
        </w:rPr>
      </w:pPr>
    </w:p>
    <w:p w:rsidR="00D6018E" w:rsidRDefault="000D44D7">
      <w:pPr>
        <w:rPr>
          <w:rFonts w:hint="eastAsia"/>
        </w:rPr>
      </w:pPr>
      <w:r>
        <w:rPr>
          <w:rFonts w:ascii="Arial" w:hAnsi="Arial"/>
          <w:sz w:val="21"/>
          <w:szCs w:val="21"/>
        </w:rPr>
        <w:t xml:space="preserve">Dieser Newsletter ist eine Liste mit Kontaktdaten von Menschen, die über </w:t>
      </w:r>
      <w:r>
        <w:rPr>
          <w:rFonts w:ascii="Arial" w:hAnsi="Arial"/>
          <w:color w:val="FF0000"/>
          <w:sz w:val="21"/>
          <w:szCs w:val="21"/>
        </w:rPr>
        <w:t>Anwendungen, Fachwissen und Veranstaltungen (online und offline) im Bereich der ätherischen Öle von Young</w:t>
      </w:r>
      <w:r>
        <w:rPr>
          <w:rFonts w:ascii="Arial" w:hAnsi="Arial"/>
          <w:color w:val="FF0000"/>
          <w:sz w:val="21"/>
          <w:szCs w:val="21"/>
        </w:rPr>
        <w:t xml:space="preserve"> Living</w:t>
      </w:r>
      <w:r>
        <w:rPr>
          <w:rFonts w:ascii="Arial" w:hAnsi="Arial"/>
          <w:sz w:val="21"/>
          <w:szCs w:val="21"/>
        </w:rPr>
        <w:t xml:space="preserve"> per E-Mail kontaktiert werden möchten.</w:t>
      </w:r>
    </w:p>
    <w:p w:rsidR="00D6018E" w:rsidRDefault="000D44D7">
      <w:pPr>
        <w:spacing w:before="170"/>
        <w:rPr>
          <w:rFonts w:hint="eastAsia"/>
        </w:rPr>
      </w:pPr>
      <w:r>
        <w:rPr>
          <w:rFonts w:ascii="Arial" w:hAnsi="Arial"/>
          <w:sz w:val="21"/>
          <w:szCs w:val="21"/>
        </w:rPr>
        <w:t xml:space="preserve">Wenn Sie diese Informationen auch erhalten </w:t>
      </w:r>
      <w:proofErr w:type="spellStart"/>
      <w:r>
        <w:rPr>
          <w:rFonts w:ascii="Arial" w:hAnsi="Arial"/>
          <w:sz w:val="21"/>
          <w:szCs w:val="21"/>
        </w:rPr>
        <w:t>möchten</w:t>
      </w:r>
      <w:proofErr w:type="spellEnd"/>
      <w:r>
        <w:rPr>
          <w:rFonts w:ascii="Arial" w:hAnsi="Arial"/>
          <w:sz w:val="21"/>
          <w:szCs w:val="21"/>
        </w:rPr>
        <w:t xml:space="preserve">, </w:t>
      </w:r>
      <w:proofErr w:type="spellStart"/>
      <w:r>
        <w:rPr>
          <w:rFonts w:ascii="Arial" w:hAnsi="Arial"/>
          <w:sz w:val="21"/>
          <w:szCs w:val="21"/>
        </w:rPr>
        <w:t>füllen</w:t>
      </w:r>
      <w:proofErr w:type="spellEnd"/>
      <w:r>
        <w:rPr>
          <w:rFonts w:ascii="Arial" w:hAnsi="Arial"/>
          <w:sz w:val="21"/>
          <w:szCs w:val="21"/>
        </w:rPr>
        <w:t xml:space="preserve"> Sie bitte diese </w:t>
      </w:r>
      <w:proofErr w:type="spellStart"/>
      <w:r>
        <w:rPr>
          <w:rFonts w:ascii="Arial" w:hAnsi="Arial"/>
          <w:sz w:val="21"/>
          <w:szCs w:val="21"/>
        </w:rPr>
        <w:t>Einverständniserklärung</w:t>
      </w:r>
      <w:proofErr w:type="spellEnd"/>
      <w:r>
        <w:rPr>
          <w:rFonts w:ascii="Arial" w:hAnsi="Arial"/>
          <w:sz w:val="21"/>
          <w:szCs w:val="21"/>
        </w:rPr>
        <w:t xml:space="preserve"> gut leserlich aus:</w:t>
      </w:r>
    </w:p>
    <w:p w:rsidR="00D6018E" w:rsidRDefault="000D44D7">
      <w:pPr>
        <w:rPr>
          <w:rFonts w:hint="eastAsia"/>
        </w:rPr>
      </w:pPr>
      <w:r>
        <w:rPr>
          <w:rFonts w:ascii="Arial" w:hAnsi="Arial"/>
          <w:sz w:val="21"/>
          <w:szCs w:val="21"/>
          <w:u w:val="single"/>
        </w:rPr>
        <w:br/>
        <w:t xml:space="preserve">                              </w:t>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p>
    <w:p w:rsidR="00D6018E" w:rsidRDefault="000D44D7">
      <w:pPr>
        <w:rPr>
          <w:rFonts w:hint="eastAsia"/>
        </w:rPr>
      </w:pPr>
      <w:r>
        <w:rPr>
          <w:rFonts w:ascii="Arial" w:hAnsi="Arial"/>
          <w:sz w:val="21"/>
          <w:szCs w:val="21"/>
        </w:rPr>
        <w:t>Name, Vorname</w:t>
      </w:r>
    </w:p>
    <w:p w:rsidR="00D6018E" w:rsidRDefault="00D6018E">
      <w:pPr>
        <w:rPr>
          <w:rFonts w:hint="eastAsia"/>
        </w:rPr>
      </w:pPr>
    </w:p>
    <w:p w:rsidR="00D6018E" w:rsidRDefault="000D44D7">
      <w:pPr>
        <w:rPr>
          <w:rFonts w:hint="eastAsia"/>
        </w:rPr>
      </w:pPr>
      <w:r>
        <w:rPr>
          <w:rFonts w:ascii="Arial" w:hAnsi="Arial"/>
          <w:sz w:val="21"/>
          <w:szCs w:val="21"/>
          <w:u w:val="single"/>
        </w:rPr>
        <w:t xml:space="preserve">                              </w:t>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p>
    <w:p w:rsidR="00D6018E" w:rsidRDefault="000D44D7">
      <w:pPr>
        <w:rPr>
          <w:rFonts w:hint="eastAsia"/>
        </w:rPr>
      </w:pPr>
      <w:r>
        <w:rPr>
          <w:rFonts w:ascii="Arial" w:hAnsi="Arial"/>
          <w:sz w:val="21"/>
          <w:szCs w:val="21"/>
        </w:rPr>
        <w:t>PLZ, Ort</w:t>
      </w:r>
    </w:p>
    <w:p w:rsidR="00D6018E" w:rsidRDefault="00D6018E">
      <w:pPr>
        <w:rPr>
          <w:rFonts w:hint="eastAsia"/>
        </w:rPr>
      </w:pPr>
    </w:p>
    <w:p w:rsidR="00D6018E" w:rsidRDefault="000D44D7">
      <w:pPr>
        <w:rPr>
          <w:rFonts w:hint="eastAsia"/>
        </w:rPr>
      </w:pPr>
      <w:r>
        <w:rPr>
          <w:rFonts w:ascii="Arial" w:hAnsi="Arial"/>
          <w:sz w:val="21"/>
          <w:szCs w:val="21"/>
          <w:u w:val="single"/>
        </w:rPr>
        <w:t xml:space="preserve">                              </w:t>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p>
    <w:p w:rsidR="00D6018E" w:rsidRDefault="000D44D7">
      <w:pPr>
        <w:rPr>
          <w:rFonts w:hint="eastAsia"/>
        </w:rPr>
      </w:pPr>
      <w:r>
        <w:rPr>
          <w:rFonts w:ascii="Arial" w:hAnsi="Arial"/>
          <w:sz w:val="21"/>
          <w:szCs w:val="21"/>
        </w:rPr>
        <w:t>Telefonnummer</w:t>
      </w:r>
    </w:p>
    <w:p w:rsidR="00D6018E" w:rsidRDefault="00D6018E">
      <w:pPr>
        <w:rPr>
          <w:rFonts w:hint="eastAsia"/>
        </w:rPr>
      </w:pPr>
    </w:p>
    <w:p w:rsidR="00D6018E" w:rsidRDefault="000D44D7">
      <w:pPr>
        <w:rPr>
          <w:rFonts w:hint="eastAsia"/>
        </w:rPr>
      </w:pPr>
      <w:r>
        <w:rPr>
          <w:rFonts w:ascii="Arial" w:hAnsi="Arial"/>
          <w:sz w:val="21"/>
          <w:szCs w:val="21"/>
          <w:u w:val="single"/>
        </w:rPr>
        <w:t xml:space="preserve">                              </w:t>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p>
    <w:p w:rsidR="00D6018E" w:rsidRDefault="000D44D7">
      <w:pPr>
        <w:rPr>
          <w:rFonts w:hint="eastAsia"/>
        </w:rPr>
      </w:pPr>
      <w:r>
        <w:rPr>
          <w:rFonts w:ascii="Arial" w:hAnsi="Arial"/>
          <w:sz w:val="21"/>
          <w:szCs w:val="21"/>
        </w:rPr>
        <w:t>E-Mail-Adresse</w:t>
      </w:r>
    </w:p>
    <w:p w:rsidR="00D6018E" w:rsidRDefault="00D6018E">
      <w:pPr>
        <w:rPr>
          <w:rFonts w:hint="eastAsia"/>
        </w:rPr>
      </w:pPr>
    </w:p>
    <w:p w:rsidR="00D6018E" w:rsidRDefault="00D6018E">
      <w:pPr>
        <w:rPr>
          <w:rFonts w:hint="eastAsia"/>
        </w:rPr>
      </w:pPr>
    </w:p>
    <w:p w:rsidR="00D6018E" w:rsidRDefault="000D44D7">
      <w:pPr>
        <w:rPr>
          <w:rFonts w:hint="eastAsia"/>
        </w:rPr>
      </w:pPr>
      <w:r>
        <w:rPr>
          <w:rFonts w:ascii="Arial" w:hAnsi="Arial"/>
          <w:i/>
          <w:iCs/>
          <w:sz w:val="21"/>
          <w:szCs w:val="21"/>
        </w:rPr>
        <w:t>Bitte kreuzen Sie an, welche Informationen Sie erhalten wollen:</w:t>
      </w:r>
    </w:p>
    <w:p w:rsidR="00D6018E" w:rsidRDefault="000D44D7" w:rsidP="000D44D7">
      <w:pPr>
        <w:numPr>
          <w:ilvl w:val="0"/>
          <w:numId w:val="3"/>
        </w:numPr>
        <w:spacing w:before="170"/>
        <w:rPr>
          <w:rFonts w:hint="eastAsia"/>
        </w:rPr>
      </w:pPr>
      <w:r>
        <w:rPr>
          <w:rFonts w:ascii="Arial" w:hAnsi="Arial"/>
          <w:sz w:val="21"/>
          <w:szCs w:val="21"/>
        </w:rPr>
        <w:t xml:space="preserve">Ja, ich möchte allgemeine Informationen zu Anwendungsmöglichkeiten ätherischer Öle und </w:t>
      </w:r>
      <w:bookmarkStart w:id="0" w:name="_GoBack"/>
      <w:bookmarkEnd w:id="0"/>
      <w:r>
        <w:rPr>
          <w:rFonts w:ascii="Arial" w:hAnsi="Arial"/>
          <w:sz w:val="21"/>
          <w:szCs w:val="21"/>
        </w:rPr>
        <w:t>die Bestellmöglichkeiten per Mail gesendet bekommen.</w:t>
      </w:r>
    </w:p>
    <w:p w:rsidR="00D6018E" w:rsidRDefault="000D44D7" w:rsidP="000D44D7">
      <w:pPr>
        <w:numPr>
          <w:ilvl w:val="0"/>
          <w:numId w:val="3"/>
        </w:numPr>
        <w:spacing w:before="170"/>
        <w:rPr>
          <w:rFonts w:hint="eastAsia"/>
        </w:rPr>
      </w:pPr>
      <w:r>
        <w:rPr>
          <w:rFonts w:ascii="Arial" w:hAnsi="Arial"/>
          <w:sz w:val="21"/>
          <w:szCs w:val="21"/>
        </w:rPr>
        <w:t>Ja, ich möchte Einladungen für Veranstaltungen in meiner Region erhalten (bitte Ort angeben)</w:t>
      </w:r>
    </w:p>
    <w:p w:rsidR="00D6018E" w:rsidRDefault="00D6018E">
      <w:pPr>
        <w:rPr>
          <w:rFonts w:hint="eastAsia"/>
        </w:rPr>
      </w:pPr>
    </w:p>
    <w:p w:rsidR="00D6018E" w:rsidRDefault="00D6018E">
      <w:pPr>
        <w:rPr>
          <w:rFonts w:hint="eastAsia"/>
        </w:rPr>
      </w:pPr>
    </w:p>
    <w:p w:rsidR="00D6018E" w:rsidRDefault="000D44D7">
      <w:pPr>
        <w:rPr>
          <w:rFonts w:hint="eastAsia"/>
        </w:rPr>
      </w:pPr>
      <w:r>
        <w:rPr>
          <w:rFonts w:ascii="Arial" w:hAnsi="Arial"/>
          <w:sz w:val="21"/>
          <w:szCs w:val="21"/>
        </w:rPr>
        <w:t>Anmerkung/Frage:</w:t>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p>
    <w:p w:rsidR="00D6018E" w:rsidRDefault="00D6018E">
      <w:pPr>
        <w:rPr>
          <w:rFonts w:hint="eastAsia"/>
        </w:rPr>
      </w:pPr>
    </w:p>
    <w:p w:rsidR="00D6018E" w:rsidRDefault="000D44D7">
      <w:pPr>
        <w:rPr>
          <w:rFonts w:hint="eastAsia"/>
        </w:rPr>
      </w:pPr>
      <w:r>
        <w:rPr>
          <w:rFonts w:ascii="Arial" w:hAnsi="Arial"/>
          <w:sz w:val="21"/>
          <w:szCs w:val="21"/>
        </w:rPr>
        <w:t xml:space="preserve">Ort, Datum, Unterschrift: </w:t>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r>
        <w:rPr>
          <w:rFonts w:ascii="Arial" w:hAnsi="Arial"/>
          <w:sz w:val="21"/>
          <w:szCs w:val="21"/>
          <w:u w:val="single"/>
        </w:rPr>
        <w:tab/>
      </w:r>
    </w:p>
    <w:p w:rsidR="00D6018E" w:rsidRPr="000D44D7" w:rsidRDefault="00D6018E">
      <w:pPr>
        <w:rPr>
          <w:rFonts w:hint="eastAsia"/>
          <w:sz w:val="8"/>
        </w:rPr>
      </w:pPr>
    </w:p>
    <w:p w:rsidR="00D6018E" w:rsidRPr="000D44D7" w:rsidRDefault="00D6018E">
      <w:pPr>
        <w:rPr>
          <w:rFonts w:hint="eastAsia"/>
          <w:sz w:val="8"/>
        </w:rPr>
      </w:pPr>
    </w:p>
    <w:tbl>
      <w:tblPr>
        <w:tblW w:w="9638" w:type="dxa"/>
        <w:tblInd w:w="55" w:type="dxa"/>
        <w:tblCellMar>
          <w:left w:w="10" w:type="dxa"/>
          <w:right w:w="10" w:type="dxa"/>
        </w:tblCellMar>
        <w:tblLook w:val="04A0" w:firstRow="1" w:lastRow="0" w:firstColumn="1" w:lastColumn="0" w:noHBand="0" w:noVBand="1"/>
      </w:tblPr>
      <w:tblGrid>
        <w:gridCol w:w="3678"/>
        <w:gridCol w:w="3347"/>
        <w:gridCol w:w="2613"/>
      </w:tblGrid>
      <w:tr w:rsidR="00D6018E">
        <w:tblPrEx>
          <w:tblCellMar>
            <w:top w:w="0" w:type="dxa"/>
            <w:bottom w:w="0" w:type="dxa"/>
          </w:tblCellMar>
        </w:tblPrEx>
        <w:tc>
          <w:tcPr>
            <w:tcW w:w="3678" w:type="dxa"/>
            <w:shd w:val="clear" w:color="auto" w:fill="auto"/>
            <w:tcMar>
              <w:top w:w="55" w:type="dxa"/>
              <w:left w:w="55" w:type="dxa"/>
              <w:bottom w:w="55" w:type="dxa"/>
              <w:right w:w="55" w:type="dxa"/>
            </w:tcMar>
          </w:tcPr>
          <w:p w:rsidR="00D6018E" w:rsidRDefault="000D44D7">
            <w:pPr>
              <w:pStyle w:val="TabellenInhalt"/>
              <w:rPr>
                <w:rFonts w:hint="eastAsia"/>
              </w:rPr>
            </w:pPr>
            <w:r>
              <w:rPr>
                <w:rFonts w:ascii="Arial" w:hAnsi="Arial"/>
                <w:color w:val="FF0000"/>
                <w:sz w:val="21"/>
                <w:szCs w:val="21"/>
              </w:rPr>
              <w:t>Dein Name</w:t>
            </w:r>
          </w:p>
          <w:p w:rsidR="00D6018E" w:rsidRDefault="000D44D7">
            <w:pPr>
              <w:pStyle w:val="TabellenInhalt"/>
              <w:rPr>
                <w:rFonts w:hint="eastAsia"/>
              </w:rPr>
            </w:pPr>
            <w:r>
              <w:rPr>
                <w:rFonts w:ascii="Arial" w:hAnsi="Arial"/>
                <w:color w:val="FF0000"/>
                <w:sz w:val="21"/>
                <w:szCs w:val="21"/>
              </w:rPr>
              <w:t xml:space="preserve">Straße </w:t>
            </w:r>
            <w:proofErr w:type="spellStart"/>
            <w:r>
              <w:rPr>
                <w:rFonts w:ascii="Arial" w:hAnsi="Arial"/>
                <w:color w:val="FF0000"/>
                <w:sz w:val="21"/>
                <w:szCs w:val="21"/>
              </w:rPr>
              <w:t>Nr</w:t>
            </w:r>
            <w:proofErr w:type="spellEnd"/>
            <w:r>
              <w:rPr>
                <w:rFonts w:ascii="Arial" w:hAnsi="Arial"/>
                <w:color w:val="FF0000"/>
                <w:sz w:val="21"/>
                <w:szCs w:val="21"/>
              </w:rPr>
              <w:t>; PLZ Ort</w:t>
            </w:r>
          </w:p>
        </w:tc>
        <w:tc>
          <w:tcPr>
            <w:tcW w:w="3347" w:type="dxa"/>
            <w:shd w:val="clear" w:color="auto" w:fill="auto"/>
            <w:tcMar>
              <w:top w:w="55" w:type="dxa"/>
              <w:left w:w="55" w:type="dxa"/>
              <w:bottom w:w="55" w:type="dxa"/>
              <w:right w:w="55" w:type="dxa"/>
            </w:tcMar>
          </w:tcPr>
          <w:p w:rsidR="00D6018E" w:rsidRDefault="000D44D7">
            <w:pPr>
              <w:rPr>
                <w:rFonts w:hint="eastAsia"/>
              </w:rPr>
            </w:pPr>
            <w:r>
              <w:rPr>
                <w:rFonts w:ascii="Arial" w:hAnsi="Arial"/>
                <w:color w:val="FF0000"/>
                <w:sz w:val="21"/>
                <w:szCs w:val="21"/>
              </w:rPr>
              <w:t xml:space="preserve">Telefon: </w:t>
            </w:r>
          </w:p>
          <w:p w:rsidR="00D6018E" w:rsidRDefault="000D44D7">
            <w:pPr>
              <w:rPr>
                <w:rFonts w:hint="eastAsia"/>
              </w:rPr>
            </w:pPr>
            <w:r>
              <w:rPr>
                <w:rFonts w:ascii="Arial" w:hAnsi="Arial"/>
                <w:color w:val="FF0000"/>
                <w:sz w:val="21"/>
                <w:szCs w:val="21"/>
              </w:rPr>
              <w:t xml:space="preserve">E-Mail:  </w:t>
            </w:r>
          </w:p>
        </w:tc>
        <w:tc>
          <w:tcPr>
            <w:tcW w:w="2613" w:type="dxa"/>
            <w:shd w:val="clear" w:color="auto" w:fill="auto"/>
            <w:tcMar>
              <w:top w:w="55" w:type="dxa"/>
              <w:left w:w="55" w:type="dxa"/>
              <w:bottom w:w="55" w:type="dxa"/>
              <w:right w:w="55" w:type="dxa"/>
            </w:tcMar>
          </w:tcPr>
          <w:p w:rsidR="00D6018E" w:rsidRDefault="00D6018E">
            <w:pPr>
              <w:rPr>
                <w:rFonts w:hint="eastAsia"/>
              </w:rPr>
            </w:pPr>
          </w:p>
          <w:p w:rsidR="00D6018E" w:rsidRDefault="000D44D7">
            <w:pPr>
              <w:rPr>
                <w:rFonts w:hint="eastAsia"/>
              </w:rPr>
            </w:pPr>
            <w:r>
              <w:rPr>
                <w:rFonts w:ascii="Arial" w:hAnsi="Arial"/>
                <w:color w:val="FF0000"/>
                <w:sz w:val="21"/>
                <w:szCs w:val="21"/>
              </w:rPr>
              <w:t xml:space="preserve">Young Living ID: </w:t>
            </w:r>
          </w:p>
        </w:tc>
      </w:tr>
    </w:tbl>
    <w:p w:rsidR="00D6018E" w:rsidRPr="000D44D7" w:rsidRDefault="00D6018E">
      <w:pPr>
        <w:rPr>
          <w:rFonts w:hint="eastAsia"/>
          <w:sz w:val="8"/>
        </w:rPr>
      </w:pPr>
    </w:p>
    <w:p w:rsidR="00D6018E" w:rsidRDefault="000D44D7">
      <w:pPr>
        <w:pBdr>
          <w:top w:val="single" w:sz="2" w:space="0" w:color="333333"/>
          <w:left w:val="single" w:sz="2" w:space="0" w:color="333333"/>
          <w:bottom w:val="single" w:sz="2" w:space="0" w:color="333333"/>
          <w:right w:val="single" w:sz="2" w:space="0" w:color="333333"/>
        </w:pBdr>
        <w:rPr>
          <w:rFonts w:hint="eastAsia"/>
        </w:rPr>
      </w:pPr>
      <w:r>
        <w:rPr>
          <w:rFonts w:ascii="Arial" w:hAnsi="Arial"/>
          <w:color w:val="333333"/>
          <w:sz w:val="18"/>
          <w:szCs w:val="18"/>
          <w:u w:val="single"/>
        </w:rPr>
        <w:t>Datenschutzrichtlinien:</w:t>
      </w:r>
    </w:p>
    <w:p w:rsidR="00D6018E" w:rsidRDefault="000D44D7">
      <w:pPr>
        <w:pBdr>
          <w:top w:val="single" w:sz="2" w:space="0" w:color="333333"/>
          <w:left w:val="single" w:sz="2" w:space="0" w:color="333333"/>
          <w:bottom w:val="single" w:sz="2" w:space="0" w:color="333333"/>
          <w:right w:val="single" w:sz="2" w:space="0" w:color="333333"/>
        </w:pBdr>
        <w:spacing w:before="113"/>
        <w:jc w:val="both"/>
        <w:rPr>
          <w:rFonts w:hint="eastAsia"/>
        </w:rPr>
      </w:pPr>
      <w:r>
        <w:rPr>
          <w:rFonts w:ascii="Arial" w:hAnsi="Arial"/>
          <w:color w:val="333333"/>
          <w:sz w:val="18"/>
          <w:szCs w:val="18"/>
        </w:rPr>
        <w:t xml:space="preserve">Die obigen persönlichen Kontaktdaten erhebe ich, </w:t>
      </w:r>
      <w:r>
        <w:rPr>
          <w:rFonts w:ascii="Arial" w:hAnsi="Arial"/>
          <w:color w:val="FF0000"/>
          <w:sz w:val="18"/>
          <w:szCs w:val="18"/>
        </w:rPr>
        <w:t>Dein Name</w:t>
      </w:r>
      <w:r>
        <w:rPr>
          <w:rFonts w:ascii="Arial" w:hAnsi="Arial"/>
          <w:color w:val="333333"/>
          <w:sz w:val="18"/>
          <w:szCs w:val="18"/>
        </w:rPr>
        <w:t>, unabhängige</w:t>
      </w:r>
      <w:r>
        <w:rPr>
          <w:rFonts w:ascii="Arial" w:hAnsi="Arial"/>
          <w:color w:val="FF0000"/>
          <w:sz w:val="18"/>
          <w:szCs w:val="18"/>
        </w:rPr>
        <w:t>(r)</w:t>
      </w:r>
      <w:r>
        <w:rPr>
          <w:rFonts w:ascii="Arial" w:hAnsi="Arial"/>
          <w:color w:val="333333"/>
          <w:sz w:val="18"/>
          <w:szCs w:val="18"/>
        </w:rPr>
        <w:t xml:space="preserve"> Geschäftspartner</w:t>
      </w:r>
      <w:r>
        <w:rPr>
          <w:rFonts w:ascii="Arial" w:hAnsi="Arial"/>
          <w:color w:val="FF0000"/>
          <w:sz w:val="18"/>
          <w:szCs w:val="18"/>
        </w:rPr>
        <w:t>(in)</w:t>
      </w:r>
      <w:r>
        <w:rPr>
          <w:rFonts w:ascii="Arial" w:hAnsi="Arial"/>
          <w:color w:val="333333"/>
          <w:sz w:val="18"/>
          <w:szCs w:val="18"/>
        </w:rPr>
        <w:t xml:space="preserve"> von Young Living, </w:t>
      </w:r>
      <w:r>
        <w:rPr>
          <w:rFonts w:ascii="Arial" w:hAnsi="Arial"/>
          <w:color w:val="FF0000"/>
          <w:sz w:val="18"/>
          <w:szCs w:val="18"/>
        </w:rPr>
        <w:t>Straße Nr., PLZ Ort</w:t>
      </w:r>
      <w:r>
        <w:rPr>
          <w:rFonts w:ascii="Arial" w:hAnsi="Arial"/>
          <w:color w:val="333333"/>
          <w:sz w:val="18"/>
          <w:szCs w:val="18"/>
        </w:rPr>
        <w:t xml:space="preserve">, auf freiwilliger Basis Ihrerseits mit Ihrer Einwilligung. Da ich Einzelunternehmerin bin, habe ich keinen Datenschutzbeauftragten, sondern bin selbst für den Schutz der Daten verantwortlich. </w:t>
      </w:r>
    </w:p>
    <w:p w:rsidR="00D6018E" w:rsidRDefault="000D44D7">
      <w:pPr>
        <w:pBdr>
          <w:top w:val="single" w:sz="2" w:space="0" w:color="333333"/>
          <w:left w:val="single" w:sz="2" w:space="0" w:color="333333"/>
          <w:bottom w:val="single" w:sz="2" w:space="0" w:color="333333"/>
          <w:right w:val="single" w:sz="2" w:space="0" w:color="333333"/>
        </w:pBdr>
        <w:spacing w:before="113" w:after="57"/>
        <w:jc w:val="both"/>
        <w:rPr>
          <w:rFonts w:hint="eastAsia"/>
        </w:rPr>
      </w:pPr>
      <w:r>
        <w:rPr>
          <w:rFonts w:ascii="Arial" w:hAnsi="Arial"/>
          <w:b/>
          <w:bCs/>
          <w:color w:val="333333"/>
          <w:sz w:val="18"/>
          <w:szCs w:val="18"/>
        </w:rPr>
        <w:t>Zu welchem Zweck werden Ihre persönlichen Daten erhoben:</w:t>
      </w:r>
    </w:p>
    <w:p w:rsidR="00D6018E" w:rsidRDefault="000D44D7">
      <w:pPr>
        <w:pBdr>
          <w:top w:val="single" w:sz="2" w:space="0" w:color="333333"/>
          <w:left w:val="single" w:sz="2" w:space="0" w:color="333333"/>
          <w:bottom w:val="single" w:sz="2" w:space="0" w:color="333333"/>
          <w:right w:val="single" w:sz="2" w:space="0" w:color="333333"/>
        </w:pBdr>
        <w:jc w:val="both"/>
        <w:rPr>
          <w:rFonts w:hint="eastAsia"/>
        </w:rPr>
      </w:pPr>
      <w:r>
        <w:rPr>
          <w:rFonts w:ascii="Arial" w:hAnsi="Arial"/>
          <w:color w:val="333333"/>
          <w:sz w:val="18"/>
          <w:szCs w:val="18"/>
        </w:rPr>
        <w:t xml:space="preserve">Ihre </w:t>
      </w:r>
      <w:r>
        <w:rPr>
          <w:rFonts w:ascii="Arial" w:hAnsi="Arial"/>
          <w:color w:val="333333"/>
          <w:sz w:val="18"/>
          <w:szCs w:val="18"/>
        </w:rPr>
        <w:t xml:space="preserve">Kontaktdaten dienen dem Zweck, dass ich Ihnen im Anschluss an diese Veranstaltung weiterführende Informationen zu ätherischen Ölen und anderen Produkten von Young Living und deren Anwendungsmöglichkeiten zukommen lassen kann und </w:t>
      </w:r>
      <w:proofErr w:type="gramStart"/>
      <w:r>
        <w:rPr>
          <w:rFonts w:ascii="Arial" w:hAnsi="Arial"/>
          <w:color w:val="333333"/>
          <w:sz w:val="18"/>
          <w:szCs w:val="18"/>
        </w:rPr>
        <w:t>ggf.</w:t>
      </w:r>
      <w:proofErr w:type="gramEnd"/>
      <w:r>
        <w:rPr>
          <w:rFonts w:ascii="Arial" w:hAnsi="Arial"/>
          <w:color w:val="333333"/>
          <w:sz w:val="18"/>
          <w:szCs w:val="18"/>
        </w:rPr>
        <w:t xml:space="preserve"> wenn gewünscht auch üb</w:t>
      </w:r>
      <w:r>
        <w:rPr>
          <w:rFonts w:ascii="Arial" w:hAnsi="Arial"/>
          <w:color w:val="333333"/>
          <w:sz w:val="18"/>
          <w:szCs w:val="18"/>
        </w:rPr>
        <w:t>er die Young Living Geschäftsmöglichkeit. Darüber hinaus erhalten Sie Informationen zu weiteren Veranstaltungen und Vorträgen rund um ätherische Öle, die in Ihrer Nähe stattfinden. Zur Minimierung der Daten werden nur Vor- und Nachname, E-Mail-Adresse, Tel</w:t>
      </w:r>
      <w:r>
        <w:rPr>
          <w:rFonts w:ascii="Arial" w:hAnsi="Arial"/>
          <w:color w:val="333333"/>
          <w:sz w:val="18"/>
          <w:szCs w:val="18"/>
        </w:rPr>
        <w:t>efonnummer und Ort zur räumlichen Zuordnung erhoben. Ihre Daten verwahre ich, solange Sie weiterhin über ätherische Öle und Veranstaltungen meinerseits informiert werden möchten, aufgrund von finanzrechtlichen Bestimmungen jedoch für mindestens zehn Jahre.</w:t>
      </w:r>
    </w:p>
    <w:p w:rsidR="00D6018E" w:rsidRDefault="000D44D7">
      <w:pPr>
        <w:pBdr>
          <w:top w:val="single" w:sz="2" w:space="0" w:color="333333"/>
          <w:left w:val="single" w:sz="2" w:space="0" w:color="333333"/>
          <w:bottom w:val="single" w:sz="2" w:space="0" w:color="333333"/>
          <w:right w:val="single" w:sz="2" w:space="0" w:color="333333"/>
        </w:pBdr>
        <w:spacing w:before="113" w:after="57"/>
        <w:jc w:val="both"/>
        <w:rPr>
          <w:rFonts w:hint="eastAsia"/>
        </w:rPr>
      </w:pPr>
      <w:r>
        <w:rPr>
          <w:rFonts w:ascii="Arial" w:hAnsi="Arial"/>
          <w:b/>
          <w:bCs/>
          <w:color w:val="333333"/>
          <w:sz w:val="18"/>
          <w:szCs w:val="18"/>
        </w:rPr>
        <w:t>Wiederruf der Einwilligung:</w:t>
      </w:r>
    </w:p>
    <w:p w:rsidR="00D6018E" w:rsidRDefault="000D44D7">
      <w:pPr>
        <w:pBdr>
          <w:top w:val="single" w:sz="2" w:space="0" w:color="333333"/>
          <w:left w:val="single" w:sz="2" w:space="0" w:color="333333"/>
          <w:bottom w:val="single" w:sz="2" w:space="0" w:color="333333"/>
          <w:right w:val="single" w:sz="2" w:space="0" w:color="333333"/>
        </w:pBdr>
        <w:jc w:val="both"/>
        <w:rPr>
          <w:rFonts w:hint="eastAsia"/>
        </w:rPr>
      </w:pPr>
      <w:r>
        <w:rPr>
          <w:rFonts w:ascii="Arial" w:hAnsi="Arial"/>
          <w:color w:val="333333"/>
          <w:sz w:val="18"/>
          <w:szCs w:val="18"/>
        </w:rPr>
        <w:t>Sie können jederzeit Ihre Einwilligung zur zukünftigen Kontaktaufnahme meinerseits zurückziehen; telefonisch, postalisch oder per E-Mail. Darüber hinaus haben Sie das Recht, die festgehaltenen Daten einzusehen, sich zukommen zu</w:t>
      </w:r>
      <w:r>
        <w:rPr>
          <w:rFonts w:ascii="Arial" w:hAnsi="Arial"/>
          <w:color w:val="333333"/>
          <w:sz w:val="18"/>
          <w:szCs w:val="18"/>
        </w:rPr>
        <w:t xml:space="preserve"> lassen und Korrektur oder Löschung zu erwirken. Sie haben die Möglichkeit, bei der zuständigen Aufsichtsbehörde eine Beschwerde einzureichen. </w:t>
      </w:r>
    </w:p>
    <w:p w:rsidR="00D6018E" w:rsidRDefault="000D44D7">
      <w:pPr>
        <w:pBdr>
          <w:top w:val="single" w:sz="2" w:space="0" w:color="333333"/>
          <w:left w:val="single" w:sz="2" w:space="0" w:color="333333"/>
          <w:bottom w:val="single" w:sz="2" w:space="0" w:color="333333"/>
          <w:right w:val="single" w:sz="2" w:space="0" w:color="333333"/>
        </w:pBdr>
        <w:jc w:val="both"/>
        <w:rPr>
          <w:rFonts w:hint="eastAsia"/>
        </w:rPr>
      </w:pPr>
      <w:r>
        <w:rPr>
          <w:rFonts w:ascii="Arial" w:hAnsi="Arial"/>
          <w:color w:val="333333"/>
          <w:sz w:val="18"/>
          <w:szCs w:val="18"/>
        </w:rPr>
        <w:t>Alle Daten werden zu jeder Zeit vertraulich behandelt, durch geeignete Maßnahmen vor Missbrauch oder Verlust ges</w:t>
      </w:r>
      <w:r>
        <w:rPr>
          <w:rFonts w:ascii="Arial" w:hAnsi="Arial"/>
          <w:color w:val="333333"/>
          <w:sz w:val="18"/>
          <w:szCs w:val="18"/>
        </w:rPr>
        <w:t>chützt. Ihre Daten werden nicht, es sei denn auf Ihren ausdrücklichen Wunsch hin, an Dritte weitergegeben.</w:t>
      </w:r>
    </w:p>
    <w:p w:rsidR="00D6018E" w:rsidRDefault="000D44D7">
      <w:pPr>
        <w:pBdr>
          <w:top w:val="single" w:sz="2" w:space="0" w:color="333333"/>
          <w:left w:val="single" w:sz="2" w:space="0" w:color="333333"/>
          <w:bottom w:val="single" w:sz="2" w:space="0" w:color="333333"/>
          <w:right w:val="single" w:sz="2" w:space="0" w:color="333333"/>
        </w:pBdr>
        <w:jc w:val="both"/>
        <w:rPr>
          <w:rFonts w:hint="eastAsia"/>
        </w:rPr>
      </w:pPr>
      <w:r>
        <w:rPr>
          <w:rFonts w:ascii="Arial" w:hAnsi="Arial"/>
          <w:color w:val="333333"/>
          <w:sz w:val="18"/>
          <w:szCs w:val="18"/>
        </w:rPr>
        <w:t>Ohne die Angabe Ihrer Kontaktdaten ist es nicht möglich, dass ich mit Ihnen Kontakt aufnehme und Sie erhalten keinerlei Informationen von mir zu oben</w:t>
      </w:r>
      <w:r>
        <w:rPr>
          <w:rFonts w:ascii="Arial" w:hAnsi="Arial"/>
          <w:color w:val="333333"/>
          <w:sz w:val="18"/>
          <w:szCs w:val="18"/>
        </w:rPr>
        <w:t xml:space="preserve"> genannten Themen.</w:t>
      </w:r>
    </w:p>
    <w:sectPr w:rsidR="00D6018E">
      <w:pgSz w:w="11906" w:h="16838"/>
      <w:pgMar w:top="964" w:right="1134" w:bottom="850"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Hiragino Mincho ProN W3"/>
    <w:panose1 w:val="020B0604020202020204"/>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roman"/>
    <w:pitch w:val="default"/>
  </w:font>
  <w:font w:name="Arial">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0.15pt;height:80.15pt" o:bullet="t">
        <v:imagedata r:id="rId1" o:title="Bullet Kaestchen leer"/>
      </v:shape>
    </w:pict>
  </w:numPicBullet>
  <w:abstractNum w:abstractNumId="0" w15:restartNumberingAfterBreak="0">
    <w:nsid w:val="18F51D76"/>
    <w:multiLevelType w:val="multilevel"/>
    <w:tmpl w:val="C76272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F2F3F15"/>
    <w:multiLevelType w:val="multilevel"/>
    <w:tmpl w:val="7F4CE36C"/>
    <w:lvl w:ilvl="0">
      <w:start w:val="1"/>
      <w:numFmt w:val="bullet"/>
      <w:lvlText w:val=""/>
      <w:lvlJc w:val="left"/>
      <w:pPr>
        <w:tabs>
          <w:tab w:val="num" w:pos="380"/>
        </w:tabs>
        <w:ind w:left="96" w:firstLine="264"/>
      </w:pPr>
      <w:rPr>
        <w:rFonts w:ascii="Wingdings 2" w:hAnsi="Wingdings 2" w:cs="Wingdings 2"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abstractNum w:abstractNumId="2" w15:restartNumberingAfterBreak="0">
    <w:nsid w:val="78CD0FE5"/>
    <w:multiLevelType w:val="multilevel"/>
    <w:tmpl w:val="FBF484A2"/>
    <w:lvl w:ilvl="0">
      <w:start w:val="1"/>
      <w:numFmt w:val="bullet"/>
      <w:lvlText w:val=""/>
      <w:lvlPicBulletId w:val="0"/>
      <w:lvlJc w:val="left"/>
      <w:pPr>
        <w:ind w:left="720" w:hanging="360"/>
      </w:pPr>
      <w:rPr>
        <w:rFonts w:ascii="Symbol" w:hAnsi="Symbol" w:hint="default"/>
        <w:color w:val="auto"/>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018E"/>
    <w:rsid w:val="000D44D7"/>
    <w:rsid w:val="00D601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2E1AF60"/>
  <w15:docId w15:val="{6221A7F9-4597-EA4B-8CB0-EA5F13FA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tabs>
        <w:tab w:val="left" w:pos="709"/>
      </w:tabs>
      <w:suppressAutoHyphens/>
    </w:pPr>
    <w:rPr>
      <w:rFonts w:ascii="Liberation Serif" w:eastAsia="Arial Unicode MS" w:hAnsi="Liberation Serif" w:cs="Arial Unicode MS"/>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rPr>
      <w:color w:val="000080"/>
      <w:u w:val="single"/>
      <w:lang w:val="de-DE" w:eastAsia="de-DE" w:bidi="de-DE"/>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Liberation Sans"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HorizontaleLinie">
    <w:name w:val="Horizontale Linie"/>
    <w:basedOn w:val="Standard"/>
    <w:next w:val="Textkrper"/>
    <w:pPr>
      <w:suppressLineNumbers/>
      <w:spacing w:after="283"/>
    </w:pPr>
    <w:rPr>
      <w:sz w:val="12"/>
      <w:szCs w:val="12"/>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2630</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Office-Benutzer</cp:lastModifiedBy>
  <cp:revision>2</cp:revision>
  <dcterms:created xsi:type="dcterms:W3CDTF">2018-05-29T13:21:00Z</dcterms:created>
  <dcterms:modified xsi:type="dcterms:W3CDTF">2018-05-29T13:25:00Z</dcterms:modified>
</cp:coreProperties>
</file>

<file path=docProps/core0.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2018-05-01T19:11:54.68Z</dcterms:created>
  <dcterms:modified xsi:type="dcterms:W3CDTF">2018-05-29T15:20:37.00Z</dcterms:modified>
  <cp:revision>12</cp:revision>
</cp:coreProperties>
</file>